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9F43" w14:textId="5F4ABA8B" w:rsidR="00DC3D51" w:rsidRDefault="001B6EE1">
      <w:pPr>
        <w:pStyle w:val="Title"/>
        <w:outlineLvl w:val="0"/>
        <w:rPr>
          <w:sz w:val="28"/>
        </w:rPr>
      </w:pPr>
      <w:r>
        <w:rPr>
          <w:sz w:val="28"/>
        </w:rPr>
        <w:t>Adidas Spring</w:t>
      </w:r>
      <w:r w:rsidR="008F09AB">
        <w:rPr>
          <w:sz w:val="28"/>
        </w:rPr>
        <w:t xml:space="preserve"> </w:t>
      </w:r>
      <w:r w:rsidR="00345A15">
        <w:rPr>
          <w:sz w:val="28"/>
        </w:rPr>
        <w:t>Challenge</w:t>
      </w:r>
      <w:r w:rsidR="009E149A">
        <w:rPr>
          <w:sz w:val="28"/>
        </w:rPr>
        <w:t xml:space="preserve"> 20</w:t>
      </w:r>
      <w:r w:rsidR="0057233A">
        <w:rPr>
          <w:sz w:val="28"/>
        </w:rPr>
        <w:t>21</w:t>
      </w:r>
      <w:r w:rsidR="008F09AB">
        <w:rPr>
          <w:sz w:val="28"/>
        </w:rPr>
        <w:t xml:space="preserve"> </w:t>
      </w:r>
      <w:r w:rsidR="00345A15">
        <w:rPr>
          <w:sz w:val="28"/>
        </w:rPr>
        <w:t>Tournament Rules Summary</w:t>
      </w:r>
    </w:p>
    <w:p w14:paraId="03C2A143" w14:textId="77777777" w:rsidR="00DC3D51" w:rsidRDefault="00DC3D51">
      <w:pPr>
        <w:pStyle w:val="BodyText"/>
        <w:rPr>
          <w:b/>
          <w:bCs/>
        </w:rPr>
      </w:pPr>
    </w:p>
    <w:p w14:paraId="5CB14B99" w14:textId="77777777" w:rsidR="00DC3D51" w:rsidRDefault="00DC3D51">
      <w:pPr>
        <w:pStyle w:val="BodyText"/>
        <w:rPr>
          <w:b/>
          <w:bCs/>
        </w:rPr>
      </w:pPr>
    </w:p>
    <w:p w14:paraId="18AE18A2" w14:textId="77777777" w:rsidR="00DC3D51" w:rsidRDefault="00345A15">
      <w:pPr>
        <w:pStyle w:val="BodyText"/>
      </w:pPr>
      <w:r>
        <w:rPr>
          <w:b/>
          <w:bCs/>
          <w:u w:val="single"/>
        </w:rPr>
        <w:t xml:space="preserve">Penalty </w:t>
      </w:r>
      <w:r w:rsidR="00F25496">
        <w:rPr>
          <w:b/>
          <w:bCs/>
          <w:u w:val="single"/>
        </w:rPr>
        <w:t>Kicks</w:t>
      </w:r>
      <w:r w:rsidR="00F25496">
        <w:rPr>
          <w:b/>
          <w:bCs/>
        </w:rPr>
        <w:t xml:space="preserve"> -</w:t>
      </w:r>
      <w:r>
        <w:rPr>
          <w:b/>
          <w:bCs/>
        </w:rPr>
        <w:t xml:space="preserve"> </w:t>
      </w:r>
      <w:r>
        <w:t>There will be no penalty kicks in the Under 8 age bracket.  An indirect kick will be taken at the place of an infraction.</w:t>
      </w:r>
    </w:p>
    <w:p w14:paraId="69F3AF7A" w14:textId="77777777" w:rsidR="00DC3D51" w:rsidRDefault="00DC3D51">
      <w:pPr>
        <w:pStyle w:val="BodyText"/>
      </w:pPr>
    </w:p>
    <w:p w14:paraId="449FD71A" w14:textId="77777777" w:rsidR="00DC3D51" w:rsidRDefault="00F25496">
      <w:pPr>
        <w:pStyle w:val="BodyText"/>
      </w:pPr>
      <w:r>
        <w:rPr>
          <w:b/>
          <w:bCs/>
          <w:u w:val="single"/>
        </w:rPr>
        <w:t>Forfeits</w:t>
      </w:r>
      <w:r>
        <w:t xml:space="preserve"> -</w:t>
      </w:r>
      <w:r w:rsidR="00345A15">
        <w:t xml:space="preserve"> Your team must be on the field with the min</w:t>
      </w:r>
      <w:r>
        <w:t>imum of players at game time.</w:t>
      </w:r>
      <w:r w:rsidR="00345A15">
        <w:t xml:space="preserve"> If after 10 minutes, your team is still not at a minimum strength, a forfeit will be recorded with the score of 4 - 0. Referee’s watches are official game time.</w:t>
      </w:r>
    </w:p>
    <w:p w14:paraId="430BDCFB" w14:textId="77777777" w:rsidR="00DC3D51" w:rsidRDefault="00DC3D51">
      <w:pPr>
        <w:pStyle w:val="BodyText"/>
      </w:pPr>
    </w:p>
    <w:p w14:paraId="39296F89" w14:textId="77777777" w:rsidR="00DC3D51" w:rsidRDefault="00345A15">
      <w:pPr>
        <w:pStyle w:val="BodyText"/>
      </w:pPr>
      <w:r>
        <w:rPr>
          <w:b/>
          <w:bCs/>
          <w:u w:val="single"/>
        </w:rPr>
        <w:t>Championships/Overtime</w:t>
      </w:r>
      <w:r>
        <w:t xml:space="preserve">  - There will be no overtime except in Championship matches.  In those matches, overtime will consist of two five-minute periods, with a 3-minute rest between.  If after this there is still a tie, the match is over and Co-Champions will be awarded in the U-8 Division.  Ties remaining after overtime in all other divisions will be determined by penalty kicks per FIFA rules.  Groups of 5 teams No championship games will be played for In these groups, winners are determined based on points.</w:t>
      </w:r>
    </w:p>
    <w:p w14:paraId="05A8B942" w14:textId="77777777" w:rsidR="00DC3D51" w:rsidRDefault="00DC3D51">
      <w:pPr>
        <w:pStyle w:val="BodyText"/>
      </w:pPr>
    </w:p>
    <w:p w14:paraId="34D7CE54" w14:textId="1C465A4B" w:rsidR="00DC3D51" w:rsidRDefault="00345A15">
      <w:pPr>
        <w:pStyle w:val="BodyText"/>
      </w:pPr>
      <w:r>
        <w:rPr>
          <w:b/>
          <w:bCs/>
          <w:u w:val="single"/>
        </w:rPr>
        <w:t xml:space="preserve">Jersey </w:t>
      </w:r>
      <w:r w:rsidR="00F25496">
        <w:rPr>
          <w:b/>
          <w:bCs/>
          <w:u w:val="single"/>
        </w:rPr>
        <w:t>Colors</w:t>
      </w:r>
      <w:r w:rsidR="00F25496">
        <w:t xml:space="preserve"> </w:t>
      </w:r>
      <w:r w:rsidR="00C9669A">
        <w:t>–</w:t>
      </w:r>
      <w:r>
        <w:t xml:space="preserve"> </w:t>
      </w:r>
      <w:r w:rsidR="00C9669A" w:rsidRPr="00C9669A">
        <w:rPr>
          <w:highlight w:val="yellow"/>
        </w:rPr>
        <w:t xml:space="preserve">Home team wears light and Away team wears Dark uniforms. </w:t>
      </w:r>
      <w:r w:rsidR="00182AE9" w:rsidRPr="00C9669A">
        <w:rPr>
          <w:highlight w:val="yellow"/>
        </w:rPr>
        <w:t xml:space="preserve"> </w:t>
      </w:r>
      <w:r w:rsidR="00F25496" w:rsidRPr="00C9669A">
        <w:rPr>
          <w:highlight w:val="yellow"/>
        </w:rPr>
        <w:t>(CESA</w:t>
      </w:r>
      <w:r w:rsidR="00182AE9" w:rsidRPr="00C9669A">
        <w:rPr>
          <w:highlight w:val="yellow"/>
        </w:rPr>
        <w:t xml:space="preserve"> </w:t>
      </w:r>
      <w:r w:rsidR="00AD2C03" w:rsidRPr="00C9669A">
        <w:rPr>
          <w:highlight w:val="yellow"/>
        </w:rPr>
        <w:t xml:space="preserve">Recreation </w:t>
      </w:r>
      <w:r w:rsidR="00182AE9" w:rsidRPr="00C9669A">
        <w:rPr>
          <w:highlight w:val="yellow"/>
        </w:rPr>
        <w:t xml:space="preserve">normally </w:t>
      </w:r>
      <w:r w:rsidR="00F25496" w:rsidRPr="00C9669A">
        <w:rPr>
          <w:highlight w:val="yellow"/>
        </w:rPr>
        <w:t>Red</w:t>
      </w:r>
      <w:r w:rsidR="004D1118" w:rsidRPr="00C9669A">
        <w:rPr>
          <w:highlight w:val="yellow"/>
        </w:rPr>
        <w:t>) (</w:t>
      </w:r>
      <w:r w:rsidR="00AD2C03" w:rsidRPr="00C9669A">
        <w:rPr>
          <w:highlight w:val="yellow"/>
        </w:rPr>
        <w:t xml:space="preserve">CESA Academy and Travel </w:t>
      </w:r>
      <w:r w:rsidR="004D1118" w:rsidRPr="00C9669A">
        <w:rPr>
          <w:highlight w:val="yellow"/>
        </w:rPr>
        <w:t>White)</w:t>
      </w:r>
      <w:r w:rsidRPr="00C9669A">
        <w:rPr>
          <w:highlight w:val="yellow"/>
        </w:rPr>
        <w:t>.  Home team is listed FIRST on the schedule.</w:t>
      </w:r>
    </w:p>
    <w:p w14:paraId="56132C94" w14:textId="77777777" w:rsidR="00DC3D51" w:rsidRDefault="00DC3D51">
      <w:pPr>
        <w:pStyle w:val="BodyText"/>
      </w:pPr>
    </w:p>
    <w:p w14:paraId="38A20F38" w14:textId="77777777" w:rsidR="00DC3D51" w:rsidRDefault="00345A15">
      <w:pPr>
        <w:pStyle w:val="BodyText"/>
        <w:outlineLvl w:val="0"/>
        <w:rPr>
          <w:b/>
          <w:bCs/>
        </w:rPr>
      </w:pPr>
      <w:r>
        <w:rPr>
          <w:b/>
          <w:bCs/>
          <w:u w:val="single"/>
        </w:rPr>
        <w:t>Protests</w:t>
      </w:r>
      <w:r>
        <w:t xml:space="preserve">  - There will be no protests.</w:t>
      </w:r>
      <w:r>
        <w:rPr>
          <w:b/>
          <w:bCs/>
        </w:rPr>
        <w:t xml:space="preserve">  </w:t>
      </w:r>
    </w:p>
    <w:p w14:paraId="3C2EAEEF" w14:textId="77777777" w:rsidR="00DC3D51" w:rsidRDefault="00DC3D51">
      <w:pPr>
        <w:pStyle w:val="BodyText"/>
        <w:rPr>
          <w:b/>
          <w:bCs/>
        </w:rPr>
      </w:pPr>
    </w:p>
    <w:p w14:paraId="65F9EDA0" w14:textId="4380877E" w:rsidR="00DC3D51" w:rsidRDefault="00345A15">
      <w:pPr>
        <w:pStyle w:val="BodyText"/>
        <w:outlineLvl w:val="0"/>
      </w:pPr>
      <w:r>
        <w:rPr>
          <w:b/>
          <w:bCs/>
          <w:u w:val="single"/>
        </w:rPr>
        <w:t>Games</w:t>
      </w:r>
      <w:r>
        <w:rPr>
          <w:b/>
          <w:bCs/>
        </w:rPr>
        <w:t>:</w:t>
      </w:r>
      <w:r>
        <w:t xml:space="preserve"> </w:t>
      </w:r>
      <w:r w:rsidR="00B7743A">
        <w:t xml:space="preserve">  </w:t>
      </w:r>
      <w:r w:rsidR="00B7743A" w:rsidRPr="00B7743A">
        <w:rPr>
          <w:b/>
          <w:sz w:val="24"/>
          <w:highlight w:val="yellow"/>
        </w:rPr>
        <w:t>NO HEADING AND NO PUNTS</w:t>
      </w:r>
      <w:r w:rsidR="009C1FD0">
        <w:rPr>
          <w:b/>
          <w:sz w:val="24"/>
          <w:highlight w:val="yellow"/>
        </w:rPr>
        <w:t xml:space="preserve"> or DROP </w:t>
      </w:r>
      <w:proofErr w:type="gramStart"/>
      <w:r w:rsidR="009C1FD0">
        <w:rPr>
          <w:b/>
          <w:sz w:val="24"/>
          <w:highlight w:val="yellow"/>
        </w:rPr>
        <w:t xml:space="preserve">KICKS </w:t>
      </w:r>
      <w:r w:rsidR="00B7743A" w:rsidRPr="00B7743A">
        <w:rPr>
          <w:b/>
          <w:sz w:val="24"/>
          <w:highlight w:val="yellow"/>
        </w:rPr>
        <w:t xml:space="preserve"> in</w:t>
      </w:r>
      <w:proofErr w:type="gramEnd"/>
      <w:r w:rsidR="00B7743A" w:rsidRPr="00B7743A">
        <w:rPr>
          <w:b/>
          <w:sz w:val="24"/>
          <w:highlight w:val="yellow"/>
        </w:rPr>
        <w:t xml:space="preserve">  U8 , U10 , U11 and U12 small sided games</w:t>
      </w:r>
    </w:p>
    <w:p w14:paraId="401DF50E" w14:textId="77777777" w:rsidR="00DC3D51" w:rsidRDefault="00DC3D51">
      <w:pPr>
        <w:pStyle w:val="BodyText"/>
      </w:pPr>
    </w:p>
    <w:p w14:paraId="584F036F" w14:textId="710FD96D" w:rsidR="00DC3D51" w:rsidRDefault="00345A15">
      <w:pPr>
        <w:pStyle w:val="BodyText"/>
      </w:pPr>
      <w:r>
        <w:rPr>
          <w:b/>
          <w:bCs/>
        </w:rPr>
        <w:t xml:space="preserve">U8 </w:t>
      </w:r>
      <w:r w:rsidR="002A615B">
        <w:rPr>
          <w:b/>
          <w:bCs/>
        </w:rPr>
        <w:t xml:space="preserve">7 v 7 </w:t>
      </w:r>
      <w:r w:rsidR="00B7743A">
        <w:rPr>
          <w:b/>
          <w:bCs/>
        </w:rPr>
        <w:t xml:space="preserve"> </w:t>
      </w:r>
      <w:r>
        <w:t xml:space="preserve"> - </w:t>
      </w:r>
      <w:r w:rsidR="0057233A">
        <w:rPr>
          <w:szCs w:val="20"/>
        </w:rPr>
        <w:t>Two 1</w:t>
      </w:r>
      <w:r w:rsidR="00FF0851">
        <w:rPr>
          <w:szCs w:val="20"/>
        </w:rPr>
        <w:t>8</w:t>
      </w:r>
      <w:r w:rsidR="0057233A">
        <w:rPr>
          <w:szCs w:val="20"/>
        </w:rPr>
        <w:t xml:space="preserve"> Minute</w:t>
      </w:r>
      <w:r>
        <w:t xml:space="preserve"> periods with a five-minute break at the half.  One referee.  Boys and Girls – Size 4 ball. Subs</w:t>
      </w:r>
      <w:r w:rsidR="00B7743A">
        <w:t xml:space="preserve"> only on quarters. M</w:t>
      </w:r>
      <w:r>
        <w:t>inimum 4 players to start.</w:t>
      </w:r>
      <w:r w:rsidR="007E7B63">
        <w:t xml:space="preserve"> </w:t>
      </w:r>
      <w:r w:rsidR="00180101" w:rsidRPr="00180101">
        <w:rPr>
          <w:b/>
          <w:highlight w:val="yellow"/>
        </w:rPr>
        <w:t>When Goalkeeper has the ball or is taking a goal kick</w:t>
      </w:r>
      <w:r w:rsidR="00180101">
        <w:rPr>
          <w:b/>
        </w:rPr>
        <w:t xml:space="preserve"> </w:t>
      </w:r>
      <w:r w:rsidR="007E7B63" w:rsidRPr="007E7B63">
        <w:rPr>
          <w:b/>
        </w:rPr>
        <w:t xml:space="preserve">THE DEFENSIVE TEAM MUST HAVE ALL THEIR PLAYERS RETREAT TO THE </w:t>
      </w:r>
      <w:proofErr w:type="gramStart"/>
      <w:r w:rsidR="007E7B63" w:rsidRPr="007E7B63">
        <w:rPr>
          <w:b/>
        </w:rPr>
        <w:t>HALF WAY</w:t>
      </w:r>
      <w:proofErr w:type="gramEnd"/>
      <w:r w:rsidR="007E7B63" w:rsidRPr="007E7B63">
        <w:rPr>
          <w:b/>
        </w:rPr>
        <w:t xml:space="preserve"> LINE BEFORE THE GOAL KICK CAN BE TAKEN</w:t>
      </w:r>
      <w:r w:rsidR="007E7B63">
        <w:t xml:space="preserve">  </w:t>
      </w:r>
    </w:p>
    <w:p w14:paraId="6A43A1FF" w14:textId="77777777" w:rsidR="00DC3D51" w:rsidRDefault="00DC3D51">
      <w:pPr>
        <w:pStyle w:val="BodyText"/>
      </w:pPr>
    </w:p>
    <w:p w14:paraId="3FAAAA53" w14:textId="0DAF3832" w:rsidR="00DC3D51" w:rsidRPr="00F25496" w:rsidRDefault="00345A15">
      <w:pPr>
        <w:pStyle w:val="BodyText"/>
        <w:rPr>
          <w:b/>
        </w:rPr>
      </w:pPr>
      <w:r>
        <w:rPr>
          <w:b/>
          <w:bCs/>
        </w:rPr>
        <w:t>U10 Recreation</w:t>
      </w:r>
      <w:r w:rsidR="009E149A">
        <w:rPr>
          <w:b/>
          <w:bCs/>
        </w:rPr>
        <w:t xml:space="preserve"> 7 v 7</w:t>
      </w:r>
      <w:r w:rsidR="00B7743A">
        <w:rPr>
          <w:b/>
          <w:bCs/>
        </w:rPr>
        <w:t xml:space="preserve"> </w:t>
      </w:r>
      <w:r>
        <w:rPr>
          <w:b/>
          <w:bCs/>
        </w:rPr>
        <w:t xml:space="preserve">  </w:t>
      </w:r>
      <w:r>
        <w:t>-</w:t>
      </w:r>
      <w:r>
        <w:rPr>
          <w:b/>
          <w:bCs/>
        </w:rPr>
        <w:t xml:space="preserve"> </w:t>
      </w:r>
      <w:r w:rsidR="0057233A">
        <w:rPr>
          <w:szCs w:val="20"/>
        </w:rPr>
        <w:t xml:space="preserve">Two </w:t>
      </w:r>
      <w:proofErr w:type="gramStart"/>
      <w:r w:rsidR="0057233A">
        <w:rPr>
          <w:szCs w:val="20"/>
        </w:rPr>
        <w:t>Twenty</w:t>
      </w:r>
      <w:r>
        <w:rPr>
          <w:szCs w:val="20"/>
        </w:rPr>
        <w:t xml:space="preserve"> minute</w:t>
      </w:r>
      <w:proofErr w:type="gramEnd"/>
      <w:r>
        <w:t xml:space="preserve"> periods with </w:t>
      </w:r>
      <w:r w:rsidR="0057233A">
        <w:t>4</w:t>
      </w:r>
      <w:r>
        <w:t>-minu</w:t>
      </w:r>
      <w:r w:rsidR="00A15899">
        <w:t>te brea</w:t>
      </w:r>
      <w:r w:rsidR="0057233A">
        <w:t>k</w:t>
      </w:r>
      <w:r>
        <w:t xml:space="preserve"> at the half.  One referee.  Boys and Girls – Size 4 ball. Su</w:t>
      </w:r>
      <w:r w:rsidR="00B7743A">
        <w:t>bs only on quarters. M</w:t>
      </w:r>
      <w:r>
        <w:t>inimum 4 players to start.</w:t>
      </w:r>
      <w:r w:rsidR="00F25496">
        <w:t xml:space="preserve"> </w:t>
      </w:r>
      <w:bookmarkStart w:id="0" w:name="_Hlk7096281"/>
      <w:r w:rsidR="006A7F6C" w:rsidRPr="00F25496">
        <w:rPr>
          <w:b/>
        </w:rPr>
        <w:t>WHEN GOALKEEPER HAS THE BALL</w:t>
      </w:r>
      <w:r w:rsidR="006A7F6C">
        <w:rPr>
          <w:b/>
        </w:rPr>
        <w:t xml:space="preserve"> or is </w:t>
      </w:r>
      <w:r w:rsidR="006A7F6C" w:rsidRPr="00D358D8">
        <w:rPr>
          <w:b/>
          <w:highlight w:val="yellow"/>
        </w:rPr>
        <w:t>TAKING A GOAL KICK</w:t>
      </w:r>
      <w:r w:rsidR="006A7F6C" w:rsidRPr="00F25496">
        <w:rPr>
          <w:b/>
        </w:rPr>
        <w:t xml:space="preserve"> OPPOSITION MUST DROP BEHIND THE RETREAT LINE</w:t>
      </w:r>
      <w:r w:rsidR="006A7F6C">
        <w:rPr>
          <w:b/>
        </w:rPr>
        <w:t xml:space="preserve"> AND CANNOT COME INSIDE RETREAT LINE UNTIL ANOTHER ATTACKING TEAM PLAYER TOUCHES THE BALL </w:t>
      </w:r>
      <w:bookmarkEnd w:id="0"/>
    </w:p>
    <w:p w14:paraId="11550134" w14:textId="77777777" w:rsidR="00DC3D51" w:rsidRDefault="00DC3D51">
      <w:pPr>
        <w:pStyle w:val="BodyText"/>
      </w:pPr>
    </w:p>
    <w:p w14:paraId="7F65BF15" w14:textId="70A082B7" w:rsidR="006A7F6C" w:rsidRPr="00F25496" w:rsidRDefault="00345A15" w:rsidP="006A7F6C">
      <w:pPr>
        <w:pStyle w:val="BodyText"/>
        <w:rPr>
          <w:b/>
        </w:rPr>
      </w:pPr>
      <w:r>
        <w:rPr>
          <w:b/>
          <w:bCs/>
        </w:rPr>
        <w:t>U9/10 Academy</w:t>
      </w:r>
      <w:r w:rsidR="009E149A">
        <w:rPr>
          <w:b/>
          <w:bCs/>
        </w:rPr>
        <w:t xml:space="preserve"> 7 v </w:t>
      </w:r>
      <w:r w:rsidR="004D1118">
        <w:rPr>
          <w:b/>
          <w:bCs/>
        </w:rPr>
        <w:t>7 -</w:t>
      </w:r>
      <w:r>
        <w:rPr>
          <w:b/>
          <w:bCs/>
        </w:rPr>
        <w:t xml:space="preserve"> </w:t>
      </w:r>
      <w:r>
        <w:t xml:space="preserve">Two </w:t>
      </w:r>
      <w:r>
        <w:rPr>
          <w:szCs w:val="20"/>
        </w:rPr>
        <w:t>25 minute</w:t>
      </w:r>
      <w:r>
        <w:t xml:space="preserve"> periods with 5-minute break betwe</w:t>
      </w:r>
      <w:r w:rsidR="00B7743A">
        <w:t>en.  One referee.  Play M</w:t>
      </w:r>
      <w:r>
        <w:t>inimum 4 players to start.</w:t>
      </w:r>
      <w:r w:rsidR="00396391">
        <w:t xml:space="preserve"> </w:t>
      </w:r>
      <w:r w:rsidR="006A7F6C" w:rsidRPr="00F25496">
        <w:rPr>
          <w:b/>
        </w:rPr>
        <w:t>WHEN GOALKEEPER HAS THE BALL</w:t>
      </w:r>
      <w:r w:rsidR="006A7F6C">
        <w:rPr>
          <w:b/>
        </w:rPr>
        <w:t xml:space="preserve"> or is </w:t>
      </w:r>
      <w:r w:rsidR="006A7F6C" w:rsidRPr="00D358D8">
        <w:rPr>
          <w:b/>
          <w:highlight w:val="yellow"/>
        </w:rPr>
        <w:t>TAKING A GOAL KICK</w:t>
      </w:r>
      <w:r w:rsidR="006A7F6C" w:rsidRPr="00F25496">
        <w:rPr>
          <w:b/>
        </w:rPr>
        <w:t xml:space="preserve"> OPPOSITION MUST DROP BEHIND THE RETREAT LINE</w:t>
      </w:r>
      <w:r w:rsidR="006A7F6C">
        <w:rPr>
          <w:b/>
        </w:rPr>
        <w:t xml:space="preserve"> AND CANNOT COME INSIDE RETREAT LINE UNTIL ANOTHER ATTACKING TEAM PLAYER TOUCHES THE BALL</w:t>
      </w:r>
    </w:p>
    <w:p w14:paraId="051BF392" w14:textId="4580F5E2" w:rsidR="00396391" w:rsidRPr="00F25496" w:rsidRDefault="00396391" w:rsidP="00396391">
      <w:pPr>
        <w:pStyle w:val="BodyText"/>
        <w:rPr>
          <w:b/>
        </w:rPr>
      </w:pPr>
    </w:p>
    <w:p w14:paraId="1C5BED0D" w14:textId="77777777" w:rsidR="00DC3D51" w:rsidRDefault="00DC3D51">
      <w:pPr>
        <w:pStyle w:val="BodyText"/>
      </w:pPr>
    </w:p>
    <w:p w14:paraId="0DA1CA5E" w14:textId="77777777" w:rsidR="00DC3D51" w:rsidRDefault="00345A15">
      <w:pPr>
        <w:pStyle w:val="BodyText"/>
      </w:pPr>
      <w:r>
        <w:rPr>
          <w:b/>
          <w:bCs/>
        </w:rPr>
        <w:t xml:space="preserve">U12 </w:t>
      </w:r>
      <w:r w:rsidR="007E7B63">
        <w:rPr>
          <w:b/>
          <w:bCs/>
        </w:rPr>
        <w:t>Recreation</w:t>
      </w:r>
      <w:r w:rsidR="009E149A">
        <w:rPr>
          <w:b/>
          <w:bCs/>
        </w:rPr>
        <w:t xml:space="preserve"> 9 v </w:t>
      </w:r>
      <w:r w:rsidR="004D1118">
        <w:rPr>
          <w:b/>
          <w:bCs/>
        </w:rPr>
        <w:t>9 –</w:t>
      </w:r>
      <w:r>
        <w:rPr>
          <w:b/>
          <w:bCs/>
        </w:rPr>
        <w:t xml:space="preserve"> </w:t>
      </w:r>
      <w:r w:rsidR="00F36FD7">
        <w:rPr>
          <w:szCs w:val="20"/>
        </w:rPr>
        <w:t>2 x 25</w:t>
      </w:r>
      <w:r w:rsidR="0004606F">
        <w:rPr>
          <w:szCs w:val="20"/>
        </w:rPr>
        <w:t xml:space="preserve"> minute periods </w:t>
      </w:r>
      <w:r w:rsidR="007E7B63">
        <w:rPr>
          <w:szCs w:val="20"/>
        </w:rPr>
        <w:t xml:space="preserve">with </w:t>
      </w:r>
      <w:r w:rsidR="007E7B63">
        <w:t>a</w:t>
      </w:r>
      <w:r>
        <w:t xml:space="preserve"> five-minute break at the half.  One referee.  Boys</w:t>
      </w:r>
      <w:r w:rsidR="0004606F">
        <w:t xml:space="preserve"> and Girls – Size 4 ball. </w:t>
      </w:r>
      <w:r w:rsidR="00B7743A">
        <w:t>Play M</w:t>
      </w:r>
      <w:r>
        <w:t>inimum 6 players to start.</w:t>
      </w:r>
    </w:p>
    <w:p w14:paraId="12DD25EF" w14:textId="77777777" w:rsidR="00DC3D51" w:rsidRDefault="00DC3D51">
      <w:pPr>
        <w:pStyle w:val="BodyText"/>
      </w:pPr>
    </w:p>
    <w:p w14:paraId="4904F4A0" w14:textId="3240AD19" w:rsidR="00DC3D51" w:rsidRDefault="004D1118">
      <w:pPr>
        <w:pStyle w:val="BodyText"/>
      </w:pPr>
      <w:r>
        <w:rPr>
          <w:b/>
          <w:bCs/>
        </w:rPr>
        <w:t>Academy 9</w:t>
      </w:r>
      <w:r w:rsidR="009E149A">
        <w:rPr>
          <w:b/>
          <w:bCs/>
        </w:rPr>
        <w:t xml:space="preserve"> </w:t>
      </w:r>
      <w:r w:rsidR="00A15899">
        <w:rPr>
          <w:b/>
          <w:bCs/>
        </w:rPr>
        <w:t>v</w:t>
      </w:r>
      <w:r w:rsidR="009E149A">
        <w:rPr>
          <w:b/>
          <w:bCs/>
        </w:rPr>
        <w:t xml:space="preserve"> </w:t>
      </w:r>
      <w:r>
        <w:rPr>
          <w:b/>
          <w:bCs/>
        </w:rPr>
        <w:t>9</w:t>
      </w:r>
      <w:r>
        <w:t xml:space="preserve"> </w:t>
      </w:r>
      <w:r w:rsidR="00D337FA">
        <w:t>–</w:t>
      </w:r>
      <w:r>
        <w:t xml:space="preserve"> </w:t>
      </w:r>
      <w:r w:rsidR="00D337FA">
        <w:t xml:space="preserve">2 x </w:t>
      </w:r>
      <w:proofErr w:type="gramStart"/>
      <w:r w:rsidR="00D337FA">
        <w:t>25</w:t>
      </w:r>
      <w:r>
        <w:t xml:space="preserve"> minute</w:t>
      </w:r>
      <w:proofErr w:type="gramEnd"/>
      <w:r w:rsidR="00345A15">
        <w:t xml:space="preserve"> periods with 5-minu</w:t>
      </w:r>
      <w:r w:rsidR="0004606F">
        <w:t>te break between.  One referee and two linesmen for games if available.</w:t>
      </w:r>
      <w:r w:rsidR="00B7743A">
        <w:t xml:space="preserve"> </w:t>
      </w:r>
      <w:r w:rsidR="00345A15">
        <w:t xml:space="preserve">Minimum 6 players to start </w:t>
      </w:r>
    </w:p>
    <w:p w14:paraId="5E297DCF" w14:textId="77777777" w:rsidR="00DC3D51" w:rsidRDefault="00DC3D51">
      <w:pPr>
        <w:pStyle w:val="BodyText"/>
      </w:pPr>
    </w:p>
    <w:p w14:paraId="78CC4650" w14:textId="77777777" w:rsidR="00513899" w:rsidRDefault="00A15899" w:rsidP="00513899">
      <w:pPr>
        <w:pStyle w:val="BodyText"/>
      </w:pPr>
      <w:r>
        <w:rPr>
          <w:b/>
          <w:bCs/>
        </w:rPr>
        <w:t>11 v 11 A</w:t>
      </w:r>
      <w:r w:rsidR="00B7743A">
        <w:rPr>
          <w:b/>
          <w:bCs/>
        </w:rPr>
        <w:t>ge groups</w:t>
      </w:r>
      <w:r w:rsidR="004D1118">
        <w:rPr>
          <w:b/>
          <w:bCs/>
        </w:rPr>
        <w:t xml:space="preserve"> U13,14,15 –</w:t>
      </w:r>
      <w:r w:rsidR="00B7743A">
        <w:t xml:space="preserve"> Two </w:t>
      </w:r>
      <w:r w:rsidR="0076103F">
        <w:t>30</w:t>
      </w:r>
      <w:r w:rsidR="00B7743A">
        <w:t xml:space="preserve"> </w:t>
      </w:r>
      <w:r w:rsidR="00345A15">
        <w:t>minute periods with 5-minute break between. One referee and two linesmen for games if available.  Play 11 a side, minimum of 7 to start.</w:t>
      </w:r>
    </w:p>
    <w:p w14:paraId="3C2A3544" w14:textId="77777777" w:rsidR="00513899" w:rsidRDefault="00513899" w:rsidP="00513899">
      <w:pPr>
        <w:pStyle w:val="Default"/>
        <w:rPr>
          <w:sz w:val="20"/>
          <w:szCs w:val="20"/>
        </w:rPr>
      </w:pPr>
    </w:p>
    <w:p w14:paraId="3A4A4B9E" w14:textId="77777777" w:rsidR="00513899" w:rsidRDefault="00513899" w:rsidP="00513899">
      <w:pPr>
        <w:pStyle w:val="Default"/>
        <w:rPr>
          <w:sz w:val="20"/>
          <w:szCs w:val="20"/>
        </w:rPr>
      </w:pPr>
      <w:r>
        <w:rPr>
          <w:b/>
          <w:bCs/>
          <w:sz w:val="20"/>
          <w:szCs w:val="20"/>
        </w:rPr>
        <w:t xml:space="preserve">Substitutions - </w:t>
      </w:r>
      <w:r>
        <w:rPr>
          <w:sz w:val="20"/>
          <w:szCs w:val="20"/>
        </w:rPr>
        <w:t xml:space="preserve">Teams are permitted unlimited substitutions during the following times: </w:t>
      </w:r>
    </w:p>
    <w:p w14:paraId="4F43C50A" w14:textId="77777777" w:rsidR="00513899" w:rsidRDefault="00513899" w:rsidP="00513899">
      <w:pPr>
        <w:pStyle w:val="Default"/>
        <w:rPr>
          <w:rFonts w:ascii="Times New Roman" w:hAnsi="Times New Roman" w:cs="Times New Roman"/>
          <w:sz w:val="23"/>
          <w:szCs w:val="23"/>
        </w:rPr>
      </w:pPr>
      <w:r>
        <w:rPr>
          <w:rFonts w:ascii="Times New Roman" w:hAnsi="Times New Roman" w:cs="Times New Roman"/>
          <w:sz w:val="23"/>
          <w:szCs w:val="23"/>
        </w:rPr>
        <w:t xml:space="preserve">• Any throw-in </w:t>
      </w:r>
    </w:p>
    <w:p w14:paraId="75EAE5E6" w14:textId="77777777" w:rsidR="00513899" w:rsidRDefault="00513899" w:rsidP="00513899">
      <w:pPr>
        <w:pStyle w:val="Default"/>
        <w:rPr>
          <w:rFonts w:ascii="Times New Roman" w:hAnsi="Times New Roman" w:cs="Times New Roman"/>
          <w:sz w:val="23"/>
          <w:szCs w:val="23"/>
        </w:rPr>
      </w:pPr>
      <w:r>
        <w:rPr>
          <w:rFonts w:ascii="Times New Roman" w:hAnsi="Times New Roman" w:cs="Times New Roman"/>
          <w:sz w:val="23"/>
          <w:szCs w:val="23"/>
        </w:rPr>
        <w:t xml:space="preserve">• Goal kicks for either team </w:t>
      </w:r>
    </w:p>
    <w:p w14:paraId="4F829D84" w14:textId="77777777" w:rsidR="00513899" w:rsidRDefault="00513899" w:rsidP="00513899">
      <w:pPr>
        <w:pStyle w:val="Default"/>
        <w:rPr>
          <w:rFonts w:ascii="Times New Roman" w:hAnsi="Times New Roman" w:cs="Times New Roman"/>
          <w:sz w:val="23"/>
          <w:szCs w:val="23"/>
        </w:rPr>
      </w:pPr>
      <w:r>
        <w:rPr>
          <w:rFonts w:ascii="Times New Roman" w:hAnsi="Times New Roman" w:cs="Times New Roman"/>
          <w:sz w:val="23"/>
          <w:szCs w:val="23"/>
        </w:rPr>
        <w:t xml:space="preserve">• Following a goal </w:t>
      </w:r>
    </w:p>
    <w:p w14:paraId="60E1BF9F" w14:textId="77777777" w:rsidR="00513899" w:rsidRDefault="00513899" w:rsidP="00513899">
      <w:pPr>
        <w:pStyle w:val="Default"/>
        <w:rPr>
          <w:rFonts w:ascii="Times New Roman" w:hAnsi="Times New Roman" w:cs="Times New Roman"/>
          <w:sz w:val="23"/>
          <w:szCs w:val="23"/>
        </w:rPr>
      </w:pPr>
      <w:r>
        <w:rPr>
          <w:rFonts w:ascii="Times New Roman" w:hAnsi="Times New Roman" w:cs="Times New Roman"/>
          <w:sz w:val="23"/>
          <w:szCs w:val="23"/>
        </w:rPr>
        <w:t xml:space="preserve">• Injured players </w:t>
      </w:r>
    </w:p>
    <w:p w14:paraId="4F811B77" w14:textId="77777777" w:rsidR="0078580D" w:rsidRDefault="0078580D" w:rsidP="00513899">
      <w:pPr>
        <w:pStyle w:val="Default"/>
        <w:rPr>
          <w:rFonts w:ascii="Times New Roman" w:hAnsi="Times New Roman" w:cs="Times New Roman"/>
          <w:sz w:val="23"/>
          <w:szCs w:val="23"/>
        </w:rPr>
      </w:pPr>
    </w:p>
    <w:p w14:paraId="270782DE" w14:textId="77777777" w:rsidR="00513899" w:rsidRDefault="00513899" w:rsidP="00513899">
      <w:pPr>
        <w:pStyle w:val="Default"/>
        <w:rPr>
          <w:rFonts w:ascii="Times New Roman" w:hAnsi="Times New Roman" w:cs="Times New Roman"/>
          <w:sz w:val="23"/>
          <w:szCs w:val="23"/>
        </w:rPr>
      </w:pPr>
      <w:r>
        <w:rPr>
          <w:rFonts w:ascii="Times New Roman" w:hAnsi="Times New Roman" w:cs="Times New Roman"/>
          <w:sz w:val="23"/>
          <w:szCs w:val="23"/>
        </w:rPr>
        <w:t xml:space="preserve">All players entering and leaving the field of play must do so at midfield nearest the designated team bench area. </w:t>
      </w:r>
    </w:p>
    <w:p w14:paraId="663441EF" w14:textId="77777777" w:rsidR="00513899" w:rsidRDefault="00513899" w:rsidP="00513899">
      <w:pPr>
        <w:pStyle w:val="Default"/>
        <w:rPr>
          <w:rFonts w:ascii="Times New Roman" w:hAnsi="Times New Roman" w:cs="Times New Roman"/>
          <w:sz w:val="23"/>
          <w:szCs w:val="23"/>
        </w:rPr>
      </w:pPr>
    </w:p>
    <w:p w14:paraId="07BACEEF" w14:textId="61606D01" w:rsidR="00513899" w:rsidRPr="004F00C3" w:rsidRDefault="00513899" w:rsidP="00513899">
      <w:pPr>
        <w:pStyle w:val="Default"/>
        <w:rPr>
          <w:b/>
          <w:bCs/>
          <w:sz w:val="20"/>
          <w:szCs w:val="20"/>
        </w:rPr>
      </w:pPr>
      <w:r>
        <w:rPr>
          <w:b/>
          <w:bCs/>
          <w:sz w:val="20"/>
          <w:szCs w:val="20"/>
        </w:rPr>
        <w:t xml:space="preserve">All non-recreational players must have a valid state player card and be on the official state approved roster to be able to play in the tournament. </w:t>
      </w:r>
    </w:p>
    <w:p w14:paraId="24A15103" w14:textId="77777777" w:rsidR="00513899" w:rsidRDefault="00513899" w:rsidP="00513899">
      <w:pPr>
        <w:pStyle w:val="Default"/>
        <w:rPr>
          <w:b/>
          <w:bCs/>
          <w:sz w:val="20"/>
          <w:szCs w:val="20"/>
        </w:rPr>
      </w:pPr>
      <w:r>
        <w:rPr>
          <w:b/>
          <w:bCs/>
          <w:sz w:val="20"/>
          <w:szCs w:val="20"/>
        </w:rPr>
        <w:t xml:space="preserve">All recreational players must be on the official state roster to be able to play in the tournament. Player cards are NOT REQUIRED. </w:t>
      </w:r>
    </w:p>
    <w:p w14:paraId="5BAD9DAE" w14:textId="77777777" w:rsidR="00513899" w:rsidRDefault="00513899" w:rsidP="00513899">
      <w:pPr>
        <w:pStyle w:val="Default"/>
        <w:rPr>
          <w:rFonts w:ascii="Times New Roman" w:hAnsi="Times New Roman" w:cs="Times New Roman"/>
          <w:sz w:val="23"/>
          <w:szCs w:val="23"/>
        </w:rPr>
      </w:pPr>
    </w:p>
    <w:p w14:paraId="2E8701E4" w14:textId="77777777" w:rsidR="003422EA" w:rsidRDefault="003422EA">
      <w:pPr>
        <w:pStyle w:val="BodyText"/>
        <w:jc w:val="center"/>
        <w:outlineLvl w:val="0"/>
        <w:rPr>
          <w:b/>
          <w:sz w:val="28"/>
        </w:rPr>
      </w:pPr>
    </w:p>
    <w:p w14:paraId="0C604DF7" w14:textId="77777777" w:rsidR="003422EA" w:rsidRDefault="003422EA">
      <w:pPr>
        <w:pStyle w:val="BodyText"/>
        <w:jc w:val="center"/>
        <w:outlineLvl w:val="0"/>
        <w:rPr>
          <w:b/>
          <w:sz w:val="28"/>
        </w:rPr>
      </w:pPr>
    </w:p>
    <w:p w14:paraId="659BB0CE" w14:textId="710E0337" w:rsidR="00DC3D51" w:rsidRDefault="001B6EE1">
      <w:pPr>
        <w:pStyle w:val="BodyText"/>
        <w:jc w:val="center"/>
        <w:outlineLvl w:val="0"/>
        <w:rPr>
          <w:b/>
          <w:bCs/>
          <w:sz w:val="28"/>
        </w:rPr>
      </w:pPr>
      <w:r>
        <w:rPr>
          <w:b/>
          <w:sz w:val="28"/>
        </w:rPr>
        <w:t xml:space="preserve">Adidas Spring </w:t>
      </w:r>
      <w:r w:rsidR="009E149A">
        <w:rPr>
          <w:b/>
          <w:sz w:val="28"/>
        </w:rPr>
        <w:t>Challenge 20</w:t>
      </w:r>
      <w:r w:rsidR="0057233A">
        <w:rPr>
          <w:b/>
          <w:sz w:val="28"/>
        </w:rPr>
        <w:t>21</w:t>
      </w:r>
      <w:r w:rsidR="00345A15">
        <w:rPr>
          <w:b/>
          <w:bCs/>
          <w:sz w:val="28"/>
        </w:rPr>
        <w:t xml:space="preserve"> – Additional Rules</w:t>
      </w:r>
    </w:p>
    <w:p w14:paraId="20DAB1E5" w14:textId="77777777" w:rsidR="00DC3D51" w:rsidRDefault="00345A15">
      <w:pPr>
        <w:pStyle w:val="BodyText"/>
        <w:jc w:val="center"/>
        <w:outlineLvl w:val="0"/>
        <w:rPr>
          <w:b/>
          <w:bCs/>
          <w:sz w:val="28"/>
        </w:rPr>
      </w:pPr>
      <w:r>
        <w:rPr>
          <w:b/>
          <w:bCs/>
          <w:sz w:val="28"/>
        </w:rPr>
        <w:t>Tournament Point System</w:t>
      </w:r>
    </w:p>
    <w:p w14:paraId="00E7569E" w14:textId="77777777" w:rsidR="00DC3D51" w:rsidRDefault="00DC3D51">
      <w:pPr>
        <w:pStyle w:val="BodyText"/>
        <w:jc w:val="center"/>
        <w:outlineLvl w:val="0"/>
        <w:rPr>
          <w:b/>
          <w:bCs/>
          <w:sz w:val="28"/>
        </w:rPr>
      </w:pPr>
    </w:p>
    <w:p w14:paraId="45F29642" w14:textId="77777777" w:rsidR="00DC3D51" w:rsidRDefault="00345A15">
      <w:pPr>
        <w:keepNext/>
        <w:widowControl w:val="0"/>
        <w:suppressAutoHyphens/>
        <w:autoSpaceDE w:val="0"/>
        <w:autoSpaceDN w:val="0"/>
        <w:adjustRightInd w:val="0"/>
        <w:spacing w:line="288" w:lineRule="auto"/>
        <w:jc w:val="center"/>
        <w:textAlignment w:val="baseline"/>
        <w:outlineLvl w:val="0"/>
        <w:rPr>
          <w:rFonts w:ascii="Helvetica-Bold" w:hAnsi="Helvetica-Bold" w:cs="Helvetica-Bold"/>
          <w:b/>
          <w:bCs/>
          <w:color w:val="000000"/>
          <w:sz w:val="20"/>
          <w:szCs w:val="20"/>
          <w:lang w:bidi="en-US"/>
        </w:rPr>
      </w:pPr>
      <w:r>
        <w:rPr>
          <w:rFonts w:ascii="Helvetica-Bold" w:hAnsi="Helvetica-Bold" w:cs="Helvetica-Bold"/>
          <w:b/>
          <w:bCs/>
          <w:color w:val="000000"/>
          <w:sz w:val="20"/>
          <w:szCs w:val="20"/>
          <w:lang w:bidi="en-US"/>
        </w:rPr>
        <w:t xml:space="preserve">TABLE “A” </w:t>
      </w:r>
    </w:p>
    <w:p w14:paraId="067B37ED" w14:textId="77777777" w:rsidR="00DC3D51" w:rsidRDefault="00345A15">
      <w:pPr>
        <w:widowControl w:val="0"/>
        <w:suppressAutoHyphens/>
        <w:autoSpaceDE w:val="0"/>
        <w:autoSpaceDN w:val="0"/>
        <w:adjustRightInd w:val="0"/>
        <w:spacing w:line="288" w:lineRule="auto"/>
        <w:jc w:val="center"/>
        <w:textAlignment w:val="baseline"/>
        <w:rPr>
          <w:rFonts w:ascii="Helvetica-Bold" w:hAnsi="Helvetica-Bold" w:cs="Helvetica-Bold"/>
          <w:b/>
          <w:bCs/>
          <w:color w:val="000000"/>
          <w:sz w:val="20"/>
          <w:szCs w:val="20"/>
          <w:lang w:bidi="en-US"/>
        </w:rPr>
      </w:pPr>
      <w:r>
        <w:rPr>
          <w:rFonts w:ascii="Helvetica-Bold" w:hAnsi="Helvetica-Bold" w:cs="Helvetica-Bold"/>
          <w:b/>
          <w:bCs/>
          <w:color w:val="000000"/>
          <w:sz w:val="20"/>
          <w:szCs w:val="20"/>
          <w:lang w:bidi="en-US"/>
        </w:rPr>
        <w:t>Point System to Determine Group Winners</w:t>
      </w:r>
    </w:p>
    <w:p w14:paraId="401D24C9" w14:textId="77777777" w:rsidR="00DC3D51" w:rsidRDefault="00DC3D51">
      <w:pPr>
        <w:widowControl w:val="0"/>
        <w:suppressAutoHyphens/>
        <w:autoSpaceDE w:val="0"/>
        <w:autoSpaceDN w:val="0"/>
        <w:adjustRightInd w:val="0"/>
        <w:spacing w:line="288" w:lineRule="auto"/>
        <w:jc w:val="center"/>
        <w:textAlignment w:val="baseline"/>
        <w:rPr>
          <w:rFonts w:ascii="Helvetica-Bold" w:hAnsi="Helvetica-Bold" w:cs="Helvetica-Bold"/>
          <w:b/>
          <w:bCs/>
          <w:color w:val="000000"/>
          <w:sz w:val="16"/>
          <w:szCs w:val="20"/>
          <w:lang w:bidi="en-US"/>
        </w:rPr>
      </w:pPr>
    </w:p>
    <w:p w14:paraId="39191ADF" w14:textId="77777777" w:rsidR="00DC3D51" w:rsidRDefault="00345A15">
      <w:pPr>
        <w:widowControl w:val="0"/>
        <w:suppressAutoHyphens/>
        <w:autoSpaceDE w:val="0"/>
        <w:autoSpaceDN w:val="0"/>
        <w:adjustRightInd w:val="0"/>
        <w:spacing w:line="288" w:lineRule="auto"/>
        <w:jc w:val="center"/>
        <w:textAlignment w:val="baseline"/>
        <w:rPr>
          <w:rFonts w:ascii="Helvetica-Bold" w:hAnsi="Helvetica-Bold" w:cs="Helvetica-Bold"/>
          <w:b/>
          <w:bCs/>
          <w:color w:val="000000"/>
          <w:sz w:val="20"/>
          <w:szCs w:val="20"/>
          <w:lang w:bidi="en-US"/>
        </w:rPr>
      </w:pPr>
      <w:r>
        <w:rPr>
          <w:rFonts w:ascii="Helvetica-Bold" w:hAnsi="Helvetica-Bold" w:cs="Helvetica-Bold"/>
          <w:b/>
          <w:bCs/>
          <w:color w:val="000000"/>
          <w:sz w:val="20"/>
          <w:szCs w:val="20"/>
          <w:lang w:bidi="en-US"/>
        </w:rPr>
        <w:t>Win: Winning teams get 3 points.</w:t>
      </w:r>
    </w:p>
    <w:p w14:paraId="1328AD6A" w14:textId="77777777" w:rsidR="00DC3D51" w:rsidRDefault="00345A15">
      <w:pPr>
        <w:widowControl w:val="0"/>
        <w:suppressAutoHyphens/>
        <w:autoSpaceDE w:val="0"/>
        <w:autoSpaceDN w:val="0"/>
        <w:adjustRightInd w:val="0"/>
        <w:spacing w:line="288" w:lineRule="auto"/>
        <w:jc w:val="center"/>
        <w:textAlignment w:val="baseline"/>
        <w:rPr>
          <w:rFonts w:ascii="Helvetica-Bold" w:hAnsi="Helvetica-Bold" w:cs="Helvetica-Bold"/>
          <w:b/>
          <w:bCs/>
          <w:color w:val="000000"/>
          <w:sz w:val="20"/>
          <w:szCs w:val="20"/>
          <w:lang w:bidi="en-US"/>
        </w:rPr>
      </w:pPr>
      <w:r>
        <w:rPr>
          <w:rFonts w:ascii="Helvetica-Bold" w:hAnsi="Helvetica-Bold" w:cs="Helvetica-Bold"/>
          <w:b/>
          <w:bCs/>
          <w:color w:val="000000"/>
          <w:sz w:val="20"/>
          <w:szCs w:val="20"/>
          <w:lang w:bidi="en-US"/>
        </w:rPr>
        <w:t>Tie: Tying teams get 1 point each.</w:t>
      </w:r>
    </w:p>
    <w:p w14:paraId="1A916B2A" w14:textId="77777777" w:rsidR="00DC3D51" w:rsidRDefault="00345A15">
      <w:pPr>
        <w:widowControl w:val="0"/>
        <w:suppressAutoHyphens/>
        <w:autoSpaceDE w:val="0"/>
        <w:autoSpaceDN w:val="0"/>
        <w:adjustRightInd w:val="0"/>
        <w:spacing w:line="288" w:lineRule="auto"/>
        <w:jc w:val="center"/>
        <w:textAlignment w:val="baseline"/>
        <w:rPr>
          <w:rFonts w:ascii="Helvetica-Bold" w:hAnsi="Helvetica-Bold" w:cs="Helvetica-Bold"/>
          <w:b/>
          <w:bCs/>
          <w:color w:val="000000"/>
          <w:sz w:val="20"/>
          <w:szCs w:val="20"/>
          <w:lang w:bidi="en-US"/>
        </w:rPr>
      </w:pPr>
      <w:r>
        <w:rPr>
          <w:rFonts w:ascii="Helvetica-Bold" w:hAnsi="Helvetica-Bold" w:cs="Helvetica-Bold"/>
          <w:b/>
          <w:bCs/>
          <w:color w:val="000000"/>
          <w:sz w:val="20"/>
          <w:szCs w:val="20"/>
          <w:lang w:bidi="en-US"/>
        </w:rPr>
        <w:t>Loss: Losing teams get 0 points.</w:t>
      </w:r>
    </w:p>
    <w:p w14:paraId="57C8F1D0" w14:textId="77777777" w:rsidR="00DC3D51" w:rsidRDefault="00DC3D51">
      <w:pPr>
        <w:widowControl w:val="0"/>
        <w:suppressAutoHyphens/>
        <w:autoSpaceDE w:val="0"/>
        <w:autoSpaceDN w:val="0"/>
        <w:adjustRightInd w:val="0"/>
        <w:spacing w:line="288" w:lineRule="auto"/>
        <w:jc w:val="center"/>
        <w:textAlignment w:val="baseline"/>
        <w:rPr>
          <w:rFonts w:ascii="Helvetica-Bold" w:hAnsi="Helvetica-Bold" w:cs="Helvetica-Bold"/>
          <w:b/>
          <w:bCs/>
          <w:color w:val="000000"/>
          <w:sz w:val="16"/>
          <w:szCs w:val="20"/>
          <w:lang w:bidi="en-US"/>
        </w:rPr>
      </w:pPr>
    </w:p>
    <w:p w14:paraId="52F1A44F" w14:textId="77777777" w:rsidR="00DC3D51" w:rsidRDefault="00345A15">
      <w:pPr>
        <w:keepNext/>
        <w:widowControl w:val="0"/>
        <w:suppressAutoHyphens/>
        <w:autoSpaceDE w:val="0"/>
        <w:autoSpaceDN w:val="0"/>
        <w:adjustRightInd w:val="0"/>
        <w:spacing w:line="288" w:lineRule="auto"/>
        <w:jc w:val="center"/>
        <w:textAlignment w:val="baseline"/>
        <w:outlineLvl w:val="0"/>
        <w:rPr>
          <w:rFonts w:ascii="Helvetica-Bold" w:hAnsi="Helvetica-Bold" w:cs="Helvetica-Bold"/>
          <w:b/>
          <w:bCs/>
          <w:color w:val="000000"/>
          <w:sz w:val="20"/>
          <w:szCs w:val="20"/>
          <w:lang w:bidi="en-US"/>
        </w:rPr>
      </w:pPr>
      <w:r>
        <w:rPr>
          <w:rFonts w:ascii="Helvetica-Bold" w:hAnsi="Helvetica-Bold" w:cs="Helvetica-Bold"/>
          <w:b/>
          <w:bCs/>
          <w:color w:val="000000"/>
          <w:sz w:val="20"/>
          <w:szCs w:val="20"/>
          <w:lang w:bidi="en-US"/>
        </w:rPr>
        <w:t xml:space="preserve">TABLE “B” </w:t>
      </w:r>
    </w:p>
    <w:p w14:paraId="1B394C2F" w14:textId="77777777" w:rsidR="00DC3D51" w:rsidRDefault="00345A15">
      <w:pPr>
        <w:widowControl w:val="0"/>
        <w:suppressAutoHyphens/>
        <w:autoSpaceDE w:val="0"/>
        <w:autoSpaceDN w:val="0"/>
        <w:adjustRightInd w:val="0"/>
        <w:spacing w:line="288" w:lineRule="auto"/>
        <w:jc w:val="center"/>
        <w:textAlignment w:val="baseline"/>
        <w:rPr>
          <w:rFonts w:ascii="Helvetica-Bold" w:hAnsi="Helvetica-Bold" w:cs="Helvetica-Bold"/>
          <w:b/>
          <w:bCs/>
          <w:color w:val="000000"/>
          <w:sz w:val="20"/>
          <w:szCs w:val="20"/>
          <w:lang w:bidi="en-US"/>
        </w:rPr>
      </w:pPr>
      <w:r>
        <w:rPr>
          <w:rFonts w:ascii="Helvetica-Bold" w:hAnsi="Helvetica-Bold" w:cs="Helvetica-Bold"/>
          <w:b/>
          <w:bCs/>
          <w:color w:val="000000"/>
          <w:sz w:val="20"/>
          <w:szCs w:val="20"/>
          <w:lang w:bidi="en-US"/>
        </w:rPr>
        <w:t>No Over time...Tie-Breaking Procedure</w:t>
      </w:r>
    </w:p>
    <w:p w14:paraId="002C669E" w14:textId="77777777" w:rsidR="00DC3D51" w:rsidRDefault="00DC3D51">
      <w:pPr>
        <w:widowControl w:val="0"/>
        <w:suppressAutoHyphens/>
        <w:autoSpaceDE w:val="0"/>
        <w:autoSpaceDN w:val="0"/>
        <w:adjustRightInd w:val="0"/>
        <w:spacing w:line="288" w:lineRule="auto"/>
        <w:jc w:val="center"/>
        <w:textAlignment w:val="baseline"/>
        <w:rPr>
          <w:rFonts w:ascii="Helvetica-Bold" w:hAnsi="Helvetica-Bold" w:cs="Helvetica-Bold"/>
          <w:b/>
          <w:bCs/>
          <w:color w:val="000000"/>
          <w:sz w:val="16"/>
          <w:szCs w:val="20"/>
          <w:lang w:bidi="en-US"/>
        </w:rPr>
      </w:pPr>
    </w:p>
    <w:p w14:paraId="42697013" w14:textId="77777777" w:rsidR="00DC3D51" w:rsidRDefault="00345A15">
      <w:pPr>
        <w:widowControl w:val="0"/>
        <w:suppressAutoHyphens/>
        <w:autoSpaceDE w:val="0"/>
        <w:autoSpaceDN w:val="0"/>
        <w:adjustRightInd w:val="0"/>
        <w:spacing w:line="288" w:lineRule="auto"/>
        <w:textAlignment w:val="baseline"/>
        <w:rPr>
          <w:rFonts w:ascii="Helvetica-Bold" w:hAnsi="Helvetica-Bold" w:cs="Helvetica-Bold"/>
          <w:b/>
          <w:bCs/>
          <w:color w:val="000000"/>
          <w:sz w:val="20"/>
          <w:szCs w:val="20"/>
          <w:lang w:bidi="en-US"/>
        </w:rPr>
      </w:pPr>
      <w:r>
        <w:rPr>
          <w:rFonts w:ascii="Helvetica-Bold" w:hAnsi="Helvetica-Bold" w:cs="Helvetica-Bold"/>
          <w:b/>
          <w:bCs/>
          <w:color w:val="000000"/>
          <w:sz w:val="20"/>
          <w:szCs w:val="20"/>
          <w:lang w:bidi="en-US"/>
        </w:rPr>
        <w:t>Note that the order of the tie breaking rules is important. If the first rule can determine a winner, then the process is over. If the first fails, then the second is used and so on until a winner is determined. These procedures are only used when Table “A” fails to determine a winner.</w:t>
      </w:r>
    </w:p>
    <w:p w14:paraId="61FD56FA" w14:textId="77777777" w:rsidR="00DC3D51" w:rsidRDefault="00345A1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line="288" w:lineRule="auto"/>
        <w:textAlignment w:val="baseline"/>
        <w:rPr>
          <w:rFonts w:ascii="Helvetica-Bold" w:hAnsi="Helvetica-Bold" w:cs="Helvetica-Bold"/>
          <w:b/>
          <w:bCs/>
          <w:color w:val="000000"/>
          <w:sz w:val="20"/>
          <w:szCs w:val="20"/>
          <w:lang w:bidi="en-US"/>
        </w:rPr>
      </w:pPr>
      <w:r>
        <w:rPr>
          <w:rFonts w:ascii="Helvetica-Bold" w:hAnsi="Helvetica-Bold" w:cs="Helvetica-Bold"/>
          <w:b/>
          <w:bCs/>
          <w:color w:val="000000"/>
          <w:sz w:val="20"/>
          <w:szCs w:val="20"/>
          <w:lang w:bidi="en-US"/>
        </w:rPr>
        <w:t>In the event of a 3-way tie, the team that has amassed the greater goal difference will advance. If one team is eliminated due to inferior GD, the process for advancement will start again with head-to-head tiebreaker.</w:t>
      </w:r>
    </w:p>
    <w:p w14:paraId="4EFEA763" w14:textId="77777777" w:rsidR="00DC3D51" w:rsidRDefault="00345A15">
      <w:pPr>
        <w:widowControl w:val="0"/>
        <w:tabs>
          <w:tab w:val="left" w:pos="3740"/>
        </w:tabs>
        <w:suppressAutoHyphens/>
        <w:autoSpaceDE w:val="0"/>
        <w:autoSpaceDN w:val="0"/>
        <w:adjustRightInd w:val="0"/>
        <w:spacing w:line="288" w:lineRule="auto"/>
        <w:textAlignment w:val="baseline"/>
        <w:rPr>
          <w:rFonts w:ascii="Helvetica-Bold" w:hAnsi="Helvetica-Bold" w:cs="Helvetica-Bold"/>
          <w:b/>
          <w:bCs/>
          <w:color w:val="000000"/>
          <w:sz w:val="16"/>
          <w:szCs w:val="20"/>
          <w:lang w:bidi="en-US"/>
        </w:rPr>
      </w:pPr>
      <w:r>
        <w:rPr>
          <w:rFonts w:ascii="Helvetica-Bold" w:hAnsi="Helvetica-Bold" w:cs="Helvetica-Bold"/>
          <w:b/>
          <w:bCs/>
          <w:color w:val="000000"/>
          <w:sz w:val="20"/>
          <w:szCs w:val="20"/>
          <w:lang w:bidi="en-US"/>
        </w:rPr>
        <w:t xml:space="preserve"> </w:t>
      </w:r>
      <w:r>
        <w:rPr>
          <w:rFonts w:ascii="Helvetica-Bold" w:hAnsi="Helvetica-Bold" w:cs="Helvetica-Bold"/>
          <w:b/>
          <w:bCs/>
          <w:color w:val="000000"/>
          <w:sz w:val="20"/>
          <w:szCs w:val="20"/>
          <w:lang w:bidi="en-US"/>
        </w:rPr>
        <w:tab/>
      </w:r>
    </w:p>
    <w:p w14:paraId="1A685064" w14:textId="77777777" w:rsidR="00DC3D51" w:rsidRDefault="00345A15">
      <w:pPr>
        <w:widowControl w:val="0"/>
        <w:suppressAutoHyphens/>
        <w:autoSpaceDE w:val="0"/>
        <w:autoSpaceDN w:val="0"/>
        <w:adjustRightInd w:val="0"/>
        <w:spacing w:line="288" w:lineRule="auto"/>
        <w:textAlignment w:val="baseline"/>
        <w:rPr>
          <w:rFonts w:ascii="Helvetica-Bold" w:hAnsi="Helvetica-Bold" w:cs="Helvetica-Bold"/>
          <w:b/>
          <w:bCs/>
          <w:color w:val="000000"/>
          <w:sz w:val="20"/>
          <w:szCs w:val="20"/>
          <w:lang w:bidi="en-US"/>
        </w:rPr>
      </w:pPr>
      <w:r>
        <w:rPr>
          <w:rFonts w:ascii="Helvetica-Bold" w:hAnsi="Helvetica-Bold" w:cs="Helvetica-Bold"/>
          <w:b/>
          <w:bCs/>
          <w:color w:val="000000"/>
          <w:sz w:val="20"/>
          <w:szCs w:val="20"/>
          <w:lang w:bidi="en-US"/>
        </w:rPr>
        <w:t>1. Results of head to head competition within the group.</w:t>
      </w:r>
    </w:p>
    <w:p w14:paraId="2EE0D47C" w14:textId="77777777" w:rsidR="00DC3D51" w:rsidRDefault="00345A15">
      <w:pPr>
        <w:widowControl w:val="0"/>
        <w:tabs>
          <w:tab w:val="left" w:pos="3740"/>
        </w:tabs>
        <w:suppressAutoHyphens/>
        <w:autoSpaceDE w:val="0"/>
        <w:autoSpaceDN w:val="0"/>
        <w:adjustRightInd w:val="0"/>
        <w:spacing w:line="288" w:lineRule="auto"/>
        <w:textAlignment w:val="baseline"/>
        <w:rPr>
          <w:rFonts w:ascii="Helvetica-Bold" w:hAnsi="Helvetica-Bold" w:cs="Helvetica-Bold"/>
          <w:b/>
          <w:bCs/>
          <w:color w:val="000000"/>
          <w:sz w:val="16"/>
          <w:szCs w:val="20"/>
          <w:lang w:bidi="en-US"/>
        </w:rPr>
      </w:pPr>
      <w:r>
        <w:rPr>
          <w:rFonts w:ascii="Helvetica-Bold" w:hAnsi="Helvetica-Bold" w:cs="Helvetica-Bold"/>
          <w:b/>
          <w:bCs/>
          <w:color w:val="000000"/>
          <w:sz w:val="20"/>
          <w:szCs w:val="20"/>
          <w:lang w:bidi="en-US"/>
        </w:rPr>
        <w:t xml:space="preserve"> </w:t>
      </w:r>
      <w:r>
        <w:rPr>
          <w:rFonts w:ascii="Helvetica-Bold" w:hAnsi="Helvetica-Bold" w:cs="Helvetica-Bold"/>
          <w:b/>
          <w:bCs/>
          <w:color w:val="000000"/>
          <w:sz w:val="20"/>
          <w:szCs w:val="20"/>
          <w:lang w:bidi="en-US"/>
        </w:rPr>
        <w:tab/>
      </w:r>
    </w:p>
    <w:p w14:paraId="02446FD1" w14:textId="77777777" w:rsidR="004D1118" w:rsidRDefault="00345A15">
      <w:pPr>
        <w:widowControl w:val="0"/>
        <w:suppressAutoHyphens/>
        <w:autoSpaceDE w:val="0"/>
        <w:autoSpaceDN w:val="0"/>
        <w:adjustRightInd w:val="0"/>
        <w:spacing w:line="288" w:lineRule="auto"/>
        <w:textAlignment w:val="baseline"/>
        <w:rPr>
          <w:rFonts w:ascii="Helvetica-Bold" w:hAnsi="Helvetica-Bold" w:cs="Helvetica-Bold"/>
          <w:b/>
          <w:bCs/>
          <w:color w:val="000000"/>
          <w:sz w:val="20"/>
          <w:szCs w:val="20"/>
          <w:lang w:bidi="en-US"/>
        </w:rPr>
      </w:pPr>
      <w:r>
        <w:rPr>
          <w:rFonts w:ascii="Helvetica-Bold" w:hAnsi="Helvetica-Bold" w:cs="Helvetica-Bold"/>
          <w:b/>
          <w:bCs/>
          <w:color w:val="000000"/>
          <w:sz w:val="20"/>
          <w:szCs w:val="20"/>
          <w:lang w:bidi="en-US"/>
        </w:rPr>
        <w:t>2. Goal Differential (4 goal Maximum per Game)</w:t>
      </w:r>
      <w:r w:rsidR="004D1118">
        <w:rPr>
          <w:rFonts w:ascii="Helvetica-Bold" w:hAnsi="Helvetica-Bold" w:cs="Helvetica-Bold"/>
          <w:b/>
          <w:bCs/>
          <w:color w:val="000000"/>
          <w:sz w:val="20"/>
          <w:szCs w:val="20"/>
          <w:lang w:bidi="en-US"/>
        </w:rPr>
        <w:t xml:space="preserve"> </w:t>
      </w:r>
    </w:p>
    <w:p w14:paraId="16826571" w14:textId="77777777" w:rsidR="004D1118" w:rsidRDefault="004D1118">
      <w:pPr>
        <w:widowControl w:val="0"/>
        <w:suppressAutoHyphens/>
        <w:autoSpaceDE w:val="0"/>
        <w:autoSpaceDN w:val="0"/>
        <w:adjustRightInd w:val="0"/>
        <w:spacing w:line="288" w:lineRule="auto"/>
        <w:textAlignment w:val="baseline"/>
        <w:rPr>
          <w:rFonts w:ascii="Helvetica-Bold" w:hAnsi="Helvetica-Bold" w:cs="Helvetica-Bold"/>
          <w:b/>
          <w:bCs/>
          <w:color w:val="000000"/>
          <w:sz w:val="20"/>
          <w:szCs w:val="20"/>
          <w:lang w:bidi="en-US"/>
        </w:rPr>
      </w:pPr>
    </w:p>
    <w:p w14:paraId="237A6297" w14:textId="77777777" w:rsidR="00DC3D51" w:rsidRPr="004D1118" w:rsidRDefault="004D1118">
      <w:pPr>
        <w:widowControl w:val="0"/>
        <w:suppressAutoHyphens/>
        <w:autoSpaceDE w:val="0"/>
        <w:autoSpaceDN w:val="0"/>
        <w:adjustRightInd w:val="0"/>
        <w:spacing w:line="288" w:lineRule="auto"/>
        <w:textAlignment w:val="baseline"/>
        <w:rPr>
          <w:rFonts w:ascii="Helvetica-Bold" w:hAnsi="Helvetica-Bold" w:cs="Helvetica-Bold"/>
          <w:b/>
          <w:bCs/>
          <w:color w:val="000000"/>
          <w:lang w:bidi="en-US"/>
        </w:rPr>
      </w:pPr>
      <w:r w:rsidRPr="004D1118">
        <w:rPr>
          <w:rFonts w:ascii="Helvetica-Bold" w:hAnsi="Helvetica-Bold" w:cs="Helvetica-Bold"/>
          <w:b/>
          <w:bCs/>
          <w:color w:val="000000"/>
          <w:highlight w:val="yellow"/>
          <w:lang w:bidi="en-US"/>
        </w:rPr>
        <w:t>THERE IS NO ADVANTAGE T</w:t>
      </w:r>
      <w:r>
        <w:rPr>
          <w:rFonts w:ascii="Helvetica-Bold" w:hAnsi="Helvetica-Bold" w:cs="Helvetica-Bold"/>
          <w:b/>
          <w:bCs/>
          <w:color w:val="000000"/>
          <w:highlight w:val="yellow"/>
          <w:lang w:bidi="en-US"/>
        </w:rPr>
        <w:t xml:space="preserve">O WINNING BY MORE THAN 4 GOALS </w:t>
      </w:r>
      <w:r w:rsidRPr="004D1118">
        <w:rPr>
          <w:rFonts w:ascii="Helvetica-Bold" w:hAnsi="Helvetica-Bold" w:cs="Helvetica-Bold"/>
          <w:b/>
          <w:bCs/>
          <w:color w:val="000000"/>
          <w:highlight w:val="yellow"/>
          <w:lang w:bidi="en-US"/>
        </w:rPr>
        <w:t xml:space="preserve">SO IF YOU ARE IN A </w:t>
      </w:r>
      <w:r>
        <w:rPr>
          <w:rFonts w:ascii="Helvetica-Bold" w:hAnsi="Helvetica-Bold" w:cs="Helvetica-Bold"/>
          <w:b/>
          <w:bCs/>
          <w:color w:val="000000"/>
          <w:highlight w:val="yellow"/>
          <w:lang w:bidi="en-US"/>
        </w:rPr>
        <w:t xml:space="preserve">    </w:t>
      </w:r>
      <w:r w:rsidRPr="004D1118">
        <w:rPr>
          <w:rFonts w:ascii="Helvetica-Bold" w:hAnsi="Helvetica-Bold" w:cs="Helvetica-Bold"/>
          <w:b/>
          <w:bCs/>
          <w:color w:val="000000"/>
          <w:highlight w:val="yellow"/>
          <w:lang w:bidi="en-US"/>
        </w:rPr>
        <w:t>MIS MATCH PLEASE</w:t>
      </w:r>
      <w:r>
        <w:rPr>
          <w:rFonts w:ascii="Helvetica-Bold" w:hAnsi="Helvetica-Bold" w:cs="Helvetica-Bold"/>
          <w:b/>
          <w:bCs/>
          <w:color w:val="000000"/>
          <w:highlight w:val="yellow"/>
          <w:lang w:bidi="en-US"/>
        </w:rPr>
        <w:t xml:space="preserve"> DO NOT GO RUNNING UP THE SCORE</w:t>
      </w:r>
    </w:p>
    <w:p w14:paraId="292510BA" w14:textId="77777777" w:rsidR="00DC3D51" w:rsidRDefault="00DC3D51">
      <w:pPr>
        <w:widowControl w:val="0"/>
        <w:suppressAutoHyphens/>
        <w:autoSpaceDE w:val="0"/>
        <w:autoSpaceDN w:val="0"/>
        <w:adjustRightInd w:val="0"/>
        <w:spacing w:line="288" w:lineRule="auto"/>
        <w:textAlignment w:val="baseline"/>
        <w:rPr>
          <w:rFonts w:ascii="Helvetica-Bold" w:hAnsi="Helvetica-Bold" w:cs="Helvetica-Bold"/>
          <w:b/>
          <w:bCs/>
          <w:color w:val="000000"/>
          <w:sz w:val="20"/>
          <w:szCs w:val="20"/>
          <w:lang w:bidi="en-US"/>
        </w:rPr>
      </w:pPr>
    </w:p>
    <w:p w14:paraId="0DFF6932" w14:textId="77777777" w:rsidR="00DC3D51" w:rsidRDefault="00345A15">
      <w:pPr>
        <w:widowControl w:val="0"/>
        <w:suppressAutoHyphens/>
        <w:autoSpaceDE w:val="0"/>
        <w:autoSpaceDN w:val="0"/>
        <w:adjustRightInd w:val="0"/>
        <w:spacing w:line="288" w:lineRule="auto"/>
        <w:textAlignment w:val="baseline"/>
        <w:rPr>
          <w:rFonts w:ascii="Helvetica-Bold" w:hAnsi="Helvetica-Bold" w:cs="Helvetica-Bold"/>
          <w:b/>
          <w:bCs/>
          <w:color w:val="000000"/>
          <w:sz w:val="20"/>
          <w:szCs w:val="20"/>
          <w:lang w:bidi="en-US"/>
        </w:rPr>
      </w:pPr>
      <w:r>
        <w:rPr>
          <w:rFonts w:ascii="Helvetica-Bold" w:hAnsi="Helvetica-Bold" w:cs="Helvetica-Bold"/>
          <w:b/>
          <w:bCs/>
          <w:color w:val="000000"/>
          <w:sz w:val="20"/>
          <w:szCs w:val="20"/>
          <w:lang w:bidi="en-US"/>
        </w:rPr>
        <w:t>3. Least Goals Allowed</w:t>
      </w:r>
    </w:p>
    <w:p w14:paraId="1A734A6E" w14:textId="77777777" w:rsidR="00DC3D51" w:rsidRDefault="00DC3D51">
      <w:pPr>
        <w:widowControl w:val="0"/>
        <w:suppressAutoHyphens/>
        <w:autoSpaceDE w:val="0"/>
        <w:autoSpaceDN w:val="0"/>
        <w:adjustRightInd w:val="0"/>
        <w:spacing w:line="288" w:lineRule="auto"/>
        <w:textAlignment w:val="baseline"/>
        <w:rPr>
          <w:rFonts w:ascii="Helvetica-Bold" w:hAnsi="Helvetica-Bold" w:cs="Helvetica-Bold"/>
          <w:b/>
          <w:bCs/>
          <w:color w:val="000000"/>
          <w:sz w:val="20"/>
          <w:szCs w:val="20"/>
          <w:lang w:bidi="en-US"/>
        </w:rPr>
      </w:pPr>
    </w:p>
    <w:p w14:paraId="53FB1854" w14:textId="77777777" w:rsidR="00DC3D51" w:rsidRDefault="00345A15">
      <w:pPr>
        <w:widowControl w:val="0"/>
        <w:suppressAutoHyphens/>
        <w:autoSpaceDE w:val="0"/>
        <w:autoSpaceDN w:val="0"/>
        <w:adjustRightInd w:val="0"/>
        <w:spacing w:line="288" w:lineRule="auto"/>
        <w:textAlignment w:val="baseline"/>
        <w:rPr>
          <w:rFonts w:ascii="Helvetica-Bold" w:hAnsi="Helvetica-Bold" w:cs="Helvetica-Bold"/>
          <w:b/>
          <w:bCs/>
          <w:color w:val="000000"/>
          <w:sz w:val="20"/>
          <w:szCs w:val="20"/>
          <w:lang w:bidi="en-US"/>
        </w:rPr>
      </w:pPr>
      <w:r>
        <w:rPr>
          <w:rFonts w:ascii="Helvetica-Bold" w:hAnsi="Helvetica-Bold" w:cs="Helvetica-Bold"/>
          <w:b/>
          <w:bCs/>
          <w:color w:val="000000"/>
          <w:sz w:val="20"/>
          <w:szCs w:val="20"/>
          <w:lang w:bidi="en-US"/>
        </w:rPr>
        <w:t>4. Number of Shutouts</w:t>
      </w:r>
    </w:p>
    <w:p w14:paraId="62E13B76" w14:textId="77777777" w:rsidR="00DC3D51" w:rsidRDefault="00DC3D51">
      <w:pPr>
        <w:widowControl w:val="0"/>
        <w:suppressAutoHyphens/>
        <w:autoSpaceDE w:val="0"/>
        <w:autoSpaceDN w:val="0"/>
        <w:adjustRightInd w:val="0"/>
        <w:spacing w:line="288" w:lineRule="auto"/>
        <w:textAlignment w:val="baseline"/>
        <w:rPr>
          <w:rFonts w:ascii="Helvetica-Bold" w:hAnsi="Helvetica-Bold" w:cs="Helvetica-Bold"/>
          <w:b/>
          <w:bCs/>
          <w:color w:val="000000"/>
          <w:sz w:val="20"/>
          <w:szCs w:val="20"/>
          <w:lang w:bidi="en-US"/>
        </w:rPr>
      </w:pPr>
    </w:p>
    <w:p w14:paraId="75B2FBC0" w14:textId="77777777" w:rsidR="00DC3D51" w:rsidRDefault="00345A15">
      <w:pPr>
        <w:widowControl w:val="0"/>
        <w:suppressAutoHyphens/>
        <w:autoSpaceDE w:val="0"/>
        <w:autoSpaceDN w:val="0"/>
        <w:adjustRightInd w:val="0"/>
        <w:spacing w:line="288" w:lineRule="auto"/>
        <w:textAlignment w:val="baseline"/>
        <w:rPr>
          <w:rFonts w:ascii="Helvetica-Bold" w:hAnsi="Helvetica-Bold" w:cs="Helvetica-Bold"/>
          <w:b/>
          <w:bCs/>
          <w:color w:val="000000"/>
          <w:sz w:val="20"/>
          <w:szCs w:val="20"/>
          <w:lang w:bidi="en-US"/>
        </w:rPr>
      </w:pPr>
      <w:r>
        <w:rPr>
          <w:rFonts w:ascii="Helvetica-Bold" w:hAnsi="Helvetica-Bold" w:cs="Helvetica-Bold"/>
          <w:b/>
          <w:bCs/>
          <w:color w:val="000000"/>
          <w:sz w:val="20"/>
          <w:szCs w:val="20"/>
          <w:lang w:bidi="en-US"/>
        </w:rPr>
        <w:t>5. FIFA Penalty Kicks (at a time and location to be determined by the Tournament Director)</w:t>
      </w:r>
    </w:p>
    <w:p w14:paraId="6E70E571" w14:textId="77777777" w:rsidR="00DC3D51" w:rsidRDefault="00DC3D51">
      <w:pPr>
        <w:widowControl w:val="0"/>
        <w:suppressAutoHyphens/>
        <w:autoSpaceDE w:val="0"/>
        <w:autoSpaceDN w:val="0"/>
        <w:adjustRightInd w:val="0"/>
        <w:spacing w:line="288" w:lineRule="auto"/>
        <w:textAlignment w:val="baseline"/>
        <w:rPr>
          <w:rFonts w:ascii="Helvetica-Bold" w:hAnsi="Helvetica-Bold" w:cs="Helvetica-Bold"/>
          <w:b/>
          <w:bCs/>
          <w:color w:val="000000"/>
          <w:sz w:val="20"/>
          <w:szCs w:val="20"/>
          <w:lang w:bidi="en-US"/>
        </w:rPr>
      </w:pPr>
    </w:p>
    <w:p w14:paraId="7C1F0114" w14:textId="77777777" w:rsidR="00DC3D51" w:rsidRDefault="00DC3D51">
      <w:pPr>
        <w:widowControl w:val="0"/>
        <w:suppressAutoHyphens/>
        <w:autoSpaceDE w:val="0"/>
        <w:autoSpaceDN w:val="0"/>
        <w:adjustRightInd w:val="0"/>
        <w:spacing w:line="288" w:lineRule="auto"/>
        <w:textAlignment w:val="baseline"/>
        <w:rPr>
          <w:rFonts w:ascii="Helvetica-Bold" w:hAnsi="Helvetica-Bold" w:cs="Helvetica-Bold"/>
          <w:b/>
          <w:bCs/>
          <w:color w:val="000000"/>
          <w:sz w:val="20"/>
          <w:szCs w:val="20"/>
          <w:lang w:bidi="en-US"/>
        </w:rPr>
      </w:pPr>
    </w:p>
    <w:p w14:paraId="4C796529" w14:textId="77777777" w:rsidR="00DC3D51" w:rsidRDefault="00345A15">
      <w:pPr>
        <w:pStyle w:val="BodyText"/>
        <w:rPr>
          <w:b/>
          <w:bCs/>
        </w:rPr>
      </w:pPr>
      <w:r>
        <w:rPr>
          <w:b/>
          <w:bCs/>
          <w:sz w:val="24"/>
        </w:rPr>
        <w:t>Inclement Weather:</w:t>
      </w:r>
      <w:r>
        <w:rPr>
          <w:b/>
          <w:bCs/>
        </w:rPr>
        <w:t xml:space="preserve">  Every effort will be made to reschedule games if the weather is bad.  There will be no refunds if games are cancelled or cannot be rescheduled.  The Tournament Directors will make final interpretations of any and all tournament rules and/or tie-breaking decisions.</w:t>
      </w:r>
    </w:p>
    <w:p w14:paraId="682AAA56" w14:textId="77777777" w:rsidR="00DC3D51" w:rsidRDefault="00DC3D51">
      <w:pPr>
        <w:widowControl w:val="0"/>
        <w:suppressAutoHyphens/>
        <w:autoSpaceDE w:val="0"/>
        <w:autoSpaceDN w:val="0"/>
        <w:adjustRightInd w:val="0"/>
        <w:spacing w:line="288" w:lineRule="auto"/>
        <w:textAlignment w:val="baseline"/>
        <w:rPr>
          <w:rFonts w:ascii="Helvetica" w:hAnsi="Helvetica" w:cs="Helvetica"/>
          <w:color w:val="000000"/>
          <w:sz w:val="20"/>
          <w:szCs w:val="20"/>
          <w:lang w:bidi="en-US"/>
        </w:rPr>
      </w:pPr>
    </w:p>
    <w:p w14:paraId="47D59A48" w14:textId="77777777" w:rsidR="0076103F" w:rsidRPr="0076103F" w:rsidRDefault="0076103F">
      <w:pPr>
        <w:widowControl w:val="0"/>
        <w:suppressAutoHyphens/>
        <w:autoSpaceDE w:val="0"/>
        <w:autoSpaceDN w:val="0"/>
        <w:adjustRightInd w:val="0"/>
        <w:spacing w:line="288" w:lineRule="auto"/>
        <w:textAlignment w:val="baseline"/>
        <w:rPr>
          <w:rFonts w:ascii="Helvetica" w:hAnsi="Helvetica" w:cs="Helvetica"/>
          <w:b/>
          <w:color w:val="000000"/>
          <w:sz w:val="28"/>
          <w:szCs w:val="28"/>
          <w:lang w:bidi="en-US"/>
        </w:rPr>
      </w:pPr>
      <w:r w:rsidRPr="0076103F">
        <w:rPr>
          <w:rFonts w:ascii="Helvetica" w:hAnsi="Helvetica" w:cs="Helvetica"/>
          <w:b/>
          <w:color w:val="000000"/>
          <w:sz w:val="28"/>
          <w:szCs w:val="28"/>
          <w:highlight w:val="yellow"/>
          <w:lang w:bidi="en-US"/>
        </w:rPr>
        <w:t xml:space="preserve">Weather Hotline is 864 288 0980   and    </w:t>
      </w:r>
      <w:hyperlink r:id="rId5" w:history="1">
        <w:r w:rsidRPr="0076103F">
          <w:rPr>
            <w:rStyle w:val="Hyperlink"/>
            <w:rFonts w:ascii="Helvetica" w:hAnsi="Helvetica" w:cs="Helvetica"/>
            <w:b/>
            <w:sz w:val="28"/>
            <w:szCs w:val="28"/>
            <w:highlight w:val="yellow"/>
            <w:lang w:bidi="en-US"/>
          </w:rPr>
          <w:t>www.carolinaelitesc.com</w:t>
        </w:r>
      </w:hyperlink>
    </w:p>
    <w:p w14:paraId="688C8B5A" w14:textId="77777777" w:rsidR="0076103F" w:rsidRDefault="0076103F">
      <w:pPr>
        <w:widowControl w:val="0"/>
        <w:suppressAutoHyphens/>
        <w:autoSpaceDE w:val="0"/>
        <w:autoSpaceDN w:val="0"/>
        <w:adjustRightInd w:val="0"/>
        <w:spacing w:line="288" w:lineRule="auto"/>
        <w:textAlignment w:val="baseline"/>
        <w:rPr>
          <w:rFonts w:ascii="Helvetica" w:hAnsi="Helvetica" w:cs="Helvetica"/>
          <w:color w:val="000000"/>
          <w:sz w:val="20"/>
          <w:szCs w:val="20"/>
          <w:lang w:bidi="en-US"/>
        </w:rPr>
      </w:pPr>
    </w:p>
    <w:p w14:paraId="72CAFBAC" w14:textId="77777777" w:rsidR="00DC3D51" w:rsidRDefault="00DC3D51">
      <w:pPr>
        <w:pStyle w:val="BodyText"/>
        <w:jc w:val="center"/>
        <w:outlineLvl w:val="0"/>
        <w:rPr>
          <w:b/>
          <w:bCs/>
          <w:sz w:val="32"/>
        </w:rPr>
      </w:pPr>
    </w:p>
    <w:p w14:paraId="7025D89D" w14:textId="77777777" w:rsidR="00345A15" w:rsidRDefault="00345A15">
      <w:pPr>
        <w:pStyle w:val="BodyText"/>
        <w:ind w:left="1440"/>
        <w:rPr>
          <w:sz w:val="16"/>
        </w:rPr>
      </w:pPr>
    </w:p>
    <w:sectPr w:rsidR="00345A15" w:rsidSect="003422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B5E"/>
    <w:multiLevelType w:val="hybridMultilevel"/>
    <w:tmpl w:val="1C8A3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574A8"/>
    <w:multiLevelType w:val="hybridMultilevel"/>
    <w:tmpl w:val="63726A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ED577E9"/>
    <w:multiLevelType w:val="hybridMultilevel"/>
    <w:tmpl w:val="F9002A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F8C4E3B"/>
    <w:multiLevelType w:val="hybridMultilevel"/>
    <w:tmpl w:val="C0E8FD84"/>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D1F"/>
    <w:rsid w:val="0001549B"/>
    <w:rsid w:val="0004606F"/>
    <w:rsid w:val="000B6D1F"/>
    <w:rsid w:val="00100E4F"/>
    <w:rsid w:val="00124C12"/>
    <w:rsid w:val="00180101"/>
    <w:rsid w:val="00182AE9"/>
    <w:rsid w:val="001B6EE1"/>
    <w:rsid w:val="001F1A5E"/>
    <w:rsid w:val="00245003"/>
    <w:rsid w:val="002A615B"/>
    <w:rsid w:val="003422EA"/>
    <w:rsid w:val="00345A15"/>
    <w:rsid w:val="00396391"/>
    <w:rsid w:val="00457489"/>
    <w:rsid w:val="00475D78"/>
    <w:rsid w:val="004D1118"/>
    <w:rsid w:val="004F00C3"/>
    <w:rsid w:val="00513899"/>
    <w:rsid w:val="00526317"/>
    <w:rsid w:val="00564467"/>
    <w:rsid w:val="0057233A"/>
    <w:rsid w:val="00581500"/>
    <w:rsid w:val="006A7F6C"/>
    <w:rsid w:val="00704B76"/>
    <w:rsid w:val="00717D5E"/>
    <w:rsid w:val="0076103F"/>
    <w:rsid w:val="0078580D"/>
    <w:rsid w:val="007D13CF"/>
    <w:rsid w:val="007E7B63"/>
    <w:rsid w:val="008C2223"/>
    <w:rsid w:val="008F09AB"/>
    <w:rsid w:val="008F09E0"/>
    <w:rsid w:val="00967D37"/>
    <w:rsid w:val="009C1FD0"/>
    <w:rsid w:val="009E149A"/>
    <w:rsid w:val="00A15899"/>
    <w:rsid w:val="00A6437E"/>
    <w:rsid w:val="00AA33F1"/>
    <w:rsid w:val="00AD2C03"/>
    <w:rsid w:val="00AF5F33"/>
    <w:rsid w:val="00B068DB"/>
    <w:rsid w:val="00B7743A"/>
    <w:rsid w:val="00B82815"/>
    <w:rsid w:val="00BC7CD6"/>
    <w:rsid w:val="00C44B29"/>
    <w:rsid w:val="00C9669A"/>
    <w:rsid w:val="00C975D4"/>
    <w:rsid w:val="00D337FA"/>
    <w:rsid w:val="00D67C64"/>
    <w:rsid w:val="00D71584"/>
    <w:rsid w:val="00DC3D51"/>
    <w:rsid w:val="00E47469"/>
    <w:rsid w:val="00F25496"/>
    <w:rsid w:val="00F36FD7"/>
    <w:rsid w:val="00F72F92"/>
    <w:rsid w:val="00FF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FC66F"/>
  <w15:docId w15:val="{3EEDCE36-7C29-4F0E-B9FE-DDB28AE69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D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3D51"/>
    <w:pPr>
      <w:jc w:val="center"/>
    </w:pPr>
    <w:rPr>
      <w:rFonts w:ascii="Arial" w:hAnsi="Arial" w:cs="Arial"/>
      <w:b/>
      <w:bCs/>
      <w:sz w:val="32"/>
    </w:rPr>
  </w:style>
  <w:style w:type="paragraph" w:styleId="BodyText">
    <w:name w:val="Body Text"/>
    <w:basedOn w:val="Normal"/>
    <w:semiHidden/>
    <w:rsid w:val="00DC3D51"/>
    <w:rPr>
      <w:rFonts w:ascii="Arial" w:hAnsi="Arial" w:cs="Arial"/>
      <w:sz w:val="20"/>
    </w:rPr>
  </w:style>
  <w:style w:type="paragraph" w:styleId="DocumentMap">
    <w:name w:val="Document Map"/>
    <w:basedOn w:val="Normal"/>
    <w:semiHidden/>
    <w:rsid w:val="00DC3D51"/>
    <w:pPr>
      <w:shd w:val="clear" w:color="auto" w:fill="000080"/>
    </w:pPr>
    <w:rPr>
      <w:rFonts w:ascii="Tahoma" w:hAnsi="Tahoma" w:cs="Tahoma"/>
      <w:sz w:val="20"/>
      <w:szCs w:val="20"/>
    </w:rPr>
  </w:style>
  <w:style w:type="character" w:styleId="Hyperlink">
    <w:name w:val="Hyperlink"/>
    <w:basedOn w:val="DefaultParagraphFont"/>
    <w:uiPriority w:val="99"/>
    <w:unhideWhenUsed/>
    <w:rsid w:val="0076103F"/>
    <w:rPr>
      <w:color w:val="0000FF" w:themeColor="hyperlink"/>
      <w:u w:val="single"/>
    </w:rPr>
  </w:style>
  <w:style w:type="paragraph" w:customStyle="1" w:styleId="Default">
    <w:name w:val="Default"/>
    <w:rsid w:val="0051389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olinaelites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CESA Fall Soccer Challenge Rules Summary</vt:lpstr>
    </vt:vector>
  </TitlesOfParts>
  <Company>CESA</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 Fall Soccer Challenge Rules Summary</dc:title>
  <dc:creator>CESA</dc:creator>
  <cp:lastModifiedBy>Pearse</cp:lastModifiedBy>
  <cp:revision>5</cp:revision>
  <cp:lastPrinted>2021-04-15T15:02:00Z</cp:lastPrinted>
  <dcterms:created xsi:type="dcterms:W3CDTF">2021-04-15T18:02:00Z</dcterms:created>
  <dcterms:modified xsi:type="dcterms:W3CDTF">2021-04-22T13:01:00Z</dcterms:modified>
</cp:coreProperties>
</file>